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22F5F" w14:textId="77777777" w:rsidR="009813D5" w:rsidRDefault="009813D5" w:rsidP="009813D5"/>
    <w:p w14:paraId="3AA35011" w14:textId="77777777" w:rsidR="009813D5" w:rsidRDefault="009813D5" w:rsidP="009813D5">
      <w:pPr>
        <w:spacing w:line="480" w:lineRule="auto"/>
        <w:jc w:val="center"/>
        <w:rPr>
          <w:rFonts w:ascii="Arial" w:hAnsi="Arial" w:cs="Arial"/>
          <w:sz w:val="20"/>
          <w:szCs w:val="20"/>
        </w:rPr>
      </w:pPr>
    </w:p>
    <w:p w14:paraId="13BF896F" w14:textId="6F859B8A" w:rsidR="009813D5" w:rsidRPr="009813D5" w:rsidRDefault="009813D5" w:rsidP="009813D5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8D3793">
        <w:rPr>
          <w:rFonts w:ascii="Arial" w:hAnsi="Arial" w:cs="Arial"/>
          <w:sz w:val="20"/>
          <w:szCs w:val="20"/>
        </w:rPr>
        <w:t xml:space="preserve">Imagen </w:t>
      </w:r>
      <w:r>
        <w:rPr>
          <w:rFonts w:ascii="Arial" w:hAnsi="Arial" w:cs="Arial"/>
          <w:sz w:val="20"/>
          <w:szCs w:val="20"/>
        </w:rPr>
        <w:t>1</w:t>
      </w:r>
      <w:r w:rsidRPr="008D3793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ejemplos de epéntesis </w:t>
      </w:r>
      <w:r w:rsidR="006F462B">
        <w:rPr>
          <w:rFonts w:ascii="Arial" w:hAnsi="Arial" w:cs="Arial"/>
          <w:sz w:val="20"/>
          <w:szCs w:val="20"/>
        </w:rPr>
        <w:t>vocàlica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0"/>
        <w:gridCol w:w="2150"/>
        <w:gridCol w:w="1050"/>
      </w:tblGrid>
      <w:tr w:rsidR="009813D5" w:rsidRPr="00E97221" w14:paraId="04938AFE" w14:textId="77777777" w:rsidTr="00CB611C">
        <w:trPr>
          <w:jc w:val="center"/>
        </w:trPr>
        <w:tc>
          <w:tcPr>
            <w:tcW w:w="3820" w:type="dxa"/>
            <w:shd w:val="clear" w:color="auto" w:fill="auto"/>
          </w:tcPr>
          <w:p w14:paraId="3608212B" w14:textId="77777777" w:rsidR="009813D5" w:rsidRPr="009F27A3" w:rsidRDefault="009813D5" w:rsidP="00CB611C">
            <w:pPr>
              <w:spacing w:line="360" w:lineRule="auto"/>
              <w:ind w:firstLine="7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27A3">
              <w:rPr>
                <w:rFonts w:ascii="Arial" w:hAnsi="Arial" w:cs="Arial"/>
                <w:b/>
                <w:sz w:val="20"/>
                <w:szCs w:val="20"/>
              </w:rPr>
              <w:t>Inglés árabe-iraquí</w:t>
            </w:r>
          </w:p>
        </w:tc>
        <w:tc>
          <w:tcPr>
            <w:tcW w:w="0" w:type="auto"/>
            <w:shd w:val="clear" w:color="auto" w:fill="auto"/>
          </w:tcPr>
          <w:p w14:paraId="70ED5126" w14:textId="77777777" w:rsidR="009813D5" w:rsidRPr="009F27A3" w:rsidRDefault="009813D5" w:rsidP="00CB611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27A3">
              <w:rPr>
                <w:rFonts w:ascii="Arial" w:hAnsi="Arial" w:cs="Arial"/>
                <w:b/>
                <w:sz w:val="20"/>
                <w:szCs w:val="20"/>
              </w:rPr>
              <w:t>Inglés árabe-egipcio</w:t>
            </w:r>
          </w:p>
        </w:tc>
        <w:tc>
          <w:tcPr>
            <w:tcW w:w="0" w:type="auto"/>
            <w:shd w:val="clear" w:color="auto" w:fill="auto"/>
          </w:tcPr>
          <w:p w14:paraId="5B4F1989" w14:textId="77777777" w:rsidR="009813D5" w:rsidRPr="009F27A3" w:rsidRDefault="009813D5" w:rsidP="00CB611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27A3">
              <w:rPr>
                <w:rFonts w:ascii="Arial" w:hAnsi="Arial" w:cs="Arial"/>
                <w:b/>
                <w:sz w:val="20"/>
                <w:szCs w:val="20"/>
              </w:rPr>
              <w:t>Inglés</w:t>
            </w:r>
          </w:p>
        </w:tc>
      </w:tr>
      <w:tr w:rsidR="009813D5" w:rsidRPr="00E97221" w14:paraId="7DD5BC6C" w14:textId="77777777" w:rsidTr="00CB611C">
        <w:trPr>
          <w:jc w:val="center"/>
        </w:trPr>
        <w:tc>
          <w:tcPr>
            <w:tcW w:w="3820" w:type="dxa"/>
            <w:shd w:val="clear" w:color="auto" w:fill="auto"/>
          </w:tcPr>
          <w:p w14:paraId="2B47ED2B" w14:textId="77777777" w:rsidR="009813D5" w:rsidRPr="00E97221" w:rsidRDefault="009813D5" w:rsidP="00CB611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97221">
              <w:rPr>
                <w:rFonts w:ascii="Arial" w:hAnsi="Arial" w:cs="Arial"/>
                <w:sz w:val="20"/>
                <w:szCs w:val="20"/>
              </w:rPr>
              <w:t>chilidren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1625B9F" w14:textId="77777777" w:rsidR="009813D5" w:rsidRPr="00E97221" w:rsidRDefault="009813D5" w:rsidP="00CB611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97221">
              <w:rPr>
                <w:rFonts w:ascii="Arial" w:hAnsi="Arial" w:cs="Arial"/>
                <w:sz w:val="20"/>
                <w:szCs w:val="20"/>
              </w:rPr>
              <w:t>childiren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561A3CD" w14:textId="77777777" w:rsidR="009813D5" w:rsidRPr="00E97221" w:rsidRDefault="009813D5" w:rsidP="00CB611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221"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97221">
              <w:rPr>
                <w:rFonts w:ascii="Arial" w:hAnsi="Arial" w:cs="Arial"/>
                <w:sz w:val="20"/>
                <w:szCs w:val="20"/>
              </w:rPr>
              <w:t>hildren</w:t>
            </w:r>
            <w:proofErr w:type="spellEnd"/>
            <w:r w:rsidRPr="00E97221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</w:tr>
      <w:tr w:rsidR="009813D5" w:rsidRPr="00E97221" w14:paraId="2F31719D" w14:textId="77777777" w:rsidTr="00CB611C">
        <w:trPr>
          <w:jc w:val="center"/>
        </w:trPr>
        <w:tc>
          <w:tcPr>
            <w:tcW w:w="3820" w:type="dxa"/>
            <w:shd w:val="clear" w:color="auto" w:fill="auto"/>
          </w:tcPr>
          <w:p w14:paraId="0BAA757C" w14:textId="77777777" w:rsidR="009813D5" w:rsidRPr="00E97221" w:rsidRDefault="009813D5" w:rsidP="00CB611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97221">
              <w:rPr>
                <w:rFonts w:ascii="Arial" w:hAnsi="Arial" w:cs="Arial"/>
                <w:sz w:val="20"/>
                <w:szCs w:val="20"/>
              </w:rPr>
              <w:t>ifloor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569C3AE" w14:textId="77777777" w:rsidR="009813D5" w:rsidRPr="00E97221" w:rsidRDefault="009813D5" w:rsidP="00CB611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97221">
              <w:rPr>
                <w:rFonts w:ascii="Arial" w:hAnsi="Arial" w:cs="Arial"/>
                <w:sz w:val="20"/>
                <w:szCs w:val="20"/>
              </w:rPr>
              <w:t>filoor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584B570" w14:textId="77777777" w:rsidR="009813D5" w:rsidRPr="00E97221" w:rsidRDefault="009813D5" w:rsidP="00CB611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221"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E97221">
              <w:rPr>
                <w:rFonts w:ascii="Arial" w:hAnsi="Arial" w:cs="Arial"/>
                <w:sz w:val="20"/>
                <w:szCs w:val="20"/>
              </w:rPr>
              <w:t>loor</w:t>
            </w:r>
            <w:proofErr w:type="spellEnd"/>
            <w:r w:rsidRPr="00E97221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</w:tr>
    </w:tbl>
    <w:p w14:paraId="16E06B68" w14:textId="77777777" w:rsidR="009813D5" w:rsidRPr="00EA1167" w:rsidRDefault="009813D5" w:rsidP="009813D5">
      <w:pPr>
        <w:spacing w:line="360" w:lineRule="auto"/>
        <w:ind w:firstLine="708"/>
        <w:jc w:val="center"/>
        <w:rPr>
          <w:rFonts w:ascii="Arial" w:hAnsi="Arial" w:cs="Arial"/>
          <w:sz w:val="16"/>
          <w:szCs w:val="16"/>
        </w:rPr>
      </w:pPr>
      <w:r w:rsidRPr="00EA1167">
        <w:rPr>
          <w:rFonts w:ascii="Arial" w:hAnsi="Arial" w:cs="Arial"/>
          <w:b/>
          <w:sz w:val="16"/>
          <w:szCs w:val="16"/>
        </w:rPr>
        <w:t>FUENTE: BROSELOW (1987)</w:t>
      </w:r>
    </w:p>
    <w:p w14:paraId="2E3EEF80" w14:textId="6B075F65" w:rsidR="00C322D0" w:rsidRDefault="00C322D0"/>
    <w:p w14:paraId="14E38D78" w14:textId="07202083" w:rsidR="009813D5" w:rsidRDefault="009813D5"/>
    <w:p w14:paraId="74000AEE" w14:textId="16C82B4B" w:rsidR="009813D5" w:rsidRPr="009813D5" w:rsidRDefault="009813D5" w:rsidP="009813D5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8D3793">
        <w:rPr>
          <w:rFonts w:ascii="Arial" w:hAnsi="Arial" w:cs="Arial"/>
          <w:sz w:val="20"/>
          <w:szCs w:val="20"/>
        </w:rPr>
        <w:t xml:space="preserve">Imagen </w:t>
      </w:r>
      <w:r>
        <w:rPr>
          <w:rFonts w:ascii="Arial" w:hAnsi="Arial" w:cs="Arial"/>
          <w:sz w:val="20"/>
          <w:szCs w:val="20"/>
        </w:rPr>
        <w:t>2</w:t>
      </w:r>
      <w:r w:rsidRPr="008D3793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contrastes entre la adquisición de L1 y L2</w:t>
      </w:r>
      <w:r w:rsidRPr="008D379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6"/>
        <w:gridCol w:w="4216"/>
      </w:tblGrid>
      <w:tr w:rsidR="009813D5" w:rsidRPr="00E97221" w14:paraId="7795A745" w14:textId="77777777" w:rsidTr="00CB611C">
        <w:trPr>
          <w:trHeight w:val="344"/>
          <w:jc w:val="center"/>
        </w:trPr>
        <w:tc>
          <w:tcPr>
            <w:tcW w:w="4216" w:type="dxa"/>
            <w:shd w:val="clear" w:color="auto" w:fill="auto"/>
          </w:tcPr>
          <w:p w14:paraId="40B03762" w14:textId="77777777" w:rsidR="009813D5" w:rsidRPr="00E97221" w:rsidRDefault="009813D5" w:rsidP="00CB611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97221">
              <w:rPr>
                <w:rFonts w:ascii="Arial" w:hAnsi="Arial" w:cs="Arial"/>
                <w:b/>
                <w:sz w:val="20"/>
                <w:szCs w:val="20"/>
              </w:rPr>
              <w:t>La adquisición fonológica de la L1</w:t>
            </w:r>
          </w:p>
        </w:tc>
        <w:tc>
          <w:tcPr>
            <w:tcW w:w="4216" w:type="dxa"/>
            <w:shd w:val="clear" w:color="auto" w:fill="auto"/>
          </w:tcPr>
          <w:p w14:paraId="43498C3C" w14:textId="77777777" w:rsidR="009813D5" w:rsidRPr="00E97221" w:rsidRDefault="009813D5" w:rsidP="00CB611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97221">
              <w:rPr>
                <w:rFonts w:ascii="Arial" w:hAnsi="Arial" w:cs="Arial"/>
                <w:b/>
                <w:sz w:val="20"/>
                <w:szCs w:val="20"/>
              </w:rPr>
              <w:t>La adquisición fonológica de la L2</w:t>
            </w:r>
          </w:p>
        </w:tc>
      </w:tr>
      <w:tr w:rsidR="009813D5" w:rsidRPr="00E97221" w14:paraId="339D4433" w14:textId="77777777" w:rsidTr="00CB611C">
        <w:trPr>
          <w:trHeight w:val="351"/>
          <w:jc w:val="center"/>
        </w:trPr>
        <w:tc>
          <w:tcPr>
            <w:tcW w:w="4216" w:type="dxa"/>
            <w:shd w:val="clear" w:color="auto" w:fill="auto"/>
          </w:tcPr>
          <w:p w14:paraId="433EFB3A" w14:textId="77777777" w:rsidR="009813D5" w:rsidRPr="00E97221" w:rsidRDefault="009813D5" w:rsidP="00CB61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221">
              <w:rPr>
                <w:rFonts w:ascii="Arial" w:hAnsi="Arial" w:cs="Arial"/>
                <w:sz w:val="20"/>
                <w:szCs w:val="20"/>
              </w:rPr>
              <w:t>Elisión de alguna de las consonantes</w:t>
            </w:r>
          </w:p>
        </w:tc>
        <w:tc>
          <w:tcPr>
            <w:tcW w:w="4216" w:type="dxa"/>
            <w:shd w:val="clear" w:color="auto" w:fill="auto"/>
          </w:tcPr>
          <w:p w14:paraId="6238AEF8" w14:textId="77777777" w:rsidR="009813D5" w:rsidRPr="00E97221" w:rsidRDefault="009813D5" w:rsidP="00CB61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221">
              <w:rPr>
                <w:rFonts w:ascii="Arial" w:hAnsi="Arial" w:cs="Arial"/>
                <w:sz w:val="20"/>
                <w:szCs w:val="20"/>
              </w:rPr>
              <w:t>Epéntesis vocálica</w:t>
            </w:r>
          </w:p>
        </w:tc>
      </w:tr>
    </w:tbl>
    <w:p w14:paraId="334E25C8" w14:textId="77777777" w:rsidR="009813D5" w:rsidRDefault="009813D5" w:rsidP="009813D5">
      <w:pPr>
        <w:jc w:val="center"/>
        <w:rPr>
          <w:rFonts w:ascii="Arial" w:hAnsi="Arial" w:cs="Arial"/>
          <w:b/>
          <w:sz w:val="16"/>
          <w:szCs w:val="16"/>
        </w:rPr>
      </w:pPr>
      <w:r w:rsidRPr="005277AA">
        <w:rPr>
          <w:rFonts w:ascii="Arial" w:hAnsi="Arial" w:cs="Arial"/>
          <w:b/>
          <w:sz w:val="16"/>
          <w:szCs w:val="16"/>
        </w:rPr>
        <w:t>FUENTE:</w:t>
      </w:r>
      <w:r w:rsidRPr="005277AA">
        <w:rPr>
          <w:rFonts w:ascii="Arial" w:hAnsi="Arial" w:cs="Arial"/>
          <w:sz w:val="16"/>
          <w:szCs w:val="16"/>
        </w:rPr>
        <w:t xml:space="preserve"> </w:t>
      </w:r>
      <w:r w:rsidRPr="000832D9">
        <w:rPr>
          <w:rFonts w:ascii="Arial" w:hAnsi="Arial" w:cs="Arial"/>
          <w:b/>
          <w:sz w:val="16"/>
          <w:szCs w:val="16"/>
        </w:rPr>
        <w:t>LLEÓ (1997)</w:t>
      </w:r>
    </w:p>
    <w:p w14:paraId="768C009A" w14:textId="2F73055F" w:rsidR="009813D5" w:rsidRDefault="009813D5"/>
    <w:p w14:paraId="6AA1E972" w14:textId="6085B5BF" w:rsidR="009813D5" w:rsidRDefault="009813D5"/>
    <w:p w14:paraId="669AF27E" w14:textId="77777777" w:rsidR="009813D5" w:rsidRPr="00182E66" w:rsidRDefault="009813D5" w:rsidP="009813D5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8D3793">
        <w:rPr>
          <w:rFonts w:ascii="Arial" w:hAnsi="Arial" w:cs="Arial"/>
          <w:sz w:val="20"/>
          <w:szCs w:val="20"/>
        </w:rPr>
        <w:t xml:space="preserve">Imagen </w:t>
      </w:r>
      <w:r>
        <w:rPr>
          <w:rFonts w:ascii="Arial" w:hAnsi="Arial" w:cs="Arial"/>
          <w:sz w:val="20"/>
          <w:szCs w:val="20"/>
        </w:rPr>
        <w:t>3</w:t>
      </w:r>
      <w:r w:rsidRPr="008D3793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base de datos de participantes de nivel A2 </w:t>
      </w:r>
    </w:p>
    <w:p w14:paraId="6155B62B" w14:textId="77777777" w:rsidR="009813D5" w:rsidRDefault="009813D5" w:rsidP="009813D5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144E7FB" wp14:editId="5B845C7A">
            <wp:extent cx="5393690" cy="127889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69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A2B11" w14:textId="77777777" w:rsidR="0027017E" w:rsidRDefault="0027017E" w:rsidP="0027017E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424C18E4" w14:textId="77777777" w:rsidR="0027017E" w:rsidRDefault="0027017E" w:rsidP="0027017E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1B0749C0" w14:textId="77777777" w:rsidR="0027017E" w:rsidRDefault="0027017E" w:rsidP="0027017E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33ADF23E" w14:textId="77777777" w:rsidR="0027017E" w:rsidRDefault="0027017E" w:rsidP="0027017E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44B01184" w14:textId="77777777" w:rsidR="0027017E" w:rsidRDefault="0027017E" w:rsidP="0027017E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67F3E0AC" w14:textId="77777777" w:rsidR="0027017E" w:rsidRDefault="0027017E" w:rsidP="0027017E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0328CEE0" w14:textId="77777777" w:rsidR="0027017E" w:rsidRDefault="0027017E" w:rsidP="0027017E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2445851E" w14:textId="77777777" w:rsidR="0027017E" w:rsidRDefault="0027017E" w:rsidP="0027017E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06EBA748" w14:textId="77777777" w:rsidR="0027017E" w:rsidRDefault="0027017E" w:rsidP="0027017E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7419232A" w14:textId="77777777" w:rsidR="0027017E" w:rsidRDefault="0027017E" w:rsidP="0027017E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1F8EB4CB" w14:textId="77777777" w:rsidR="0027017E" w:rsidRDefault="0027017E" w:rsidP="0027017E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73D2993E" w14:textId="0366F341" w:rsidR="0027017E" w:rsidRPr="00DA66CB" w:rsidRDefault="0027017E" w:rsidP="0027017E">
      <w:pPr>
        <w:pStyle w:val="Sinespaciad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DA66CB">
        <w:rPr>
          <w:rFonts w:ascii="Arial" w:hAnsi="Arial" w:cs="Arial"/>
          <w:sz w:val="20"/>
          <w:szCs w:val="20"/>
        </w:rPr>
        <w:lastRenderedPageBreak/>
        <w:t xml:space="preserve">Imagen </w:t>
      </w:r>
      <w:r>
        <w:rPr>
          <w:rFonts w:ascii="Arial" w:hAnsi="Arial" w:cs="Arial"/>
          <w:sz w:val="20"/>
          <w:szCs w:val="20"/>
        </w:rPr>
        <w:t>4</w:t>
      </w:r>
      <w:r w:rsidRPr="00DA66CB">
        <w:rPr>
          <w:rFonts w:ascii="Arial" w:hAnsi="Arial" w:cs="Arial"/>
          <w:sz w:val="20"/>
          <w:szCs w:val="20"/>
        </w:rPr>
        <w:t>:</w:t>
      </w:r>
      <w:r w:rsidRPr="00DA66CB">
        <w:rPr>
          <w:sz w:val="20"/>
          <w:szCs w:val="20"/>
        </w:rPr>
        <w:t xml:space="preserve"> </w:t>
      </w:r>
      <w:r w:rsidRPr="00DA66CB">
        <w:rPr>
          <w:rFonts w:ascii="Arial" w:hAnsi="Arial" w:cs="Arial"/>
          <w:sz w:val="20"/>
          <w:szCs w:val="20"/>
        </w:rPr>
        <w:t xml:space="preserve">Oscilograma, espectrograma y etiquetado del informante 06_M_A2_PI en la producción de VE en  </w:t>
      </w:r>
      <w:r w:rsidRPr="00DA66CB">
        <w:rPr>
          <w:rFonts w:ascii="Arial" w:hAnsi="Arial" w:cs="Arial"/>
          <w:b/>
          <w:bCs/>
          <w:sz w:val="20"/>
          <w:szCs w:val="20"/>
        </w:rPr>
        <w:t>“</w:t>
      </w:r>
      <w:proofErr w:type="spellStart"/>
      <w:r w:rsidRPr="00DA66CB">
        <w:rPr>
          <w:rFonts w:ascii="Arial" w:hAnsi="Arial" w:cs="Arial"/>
          <w:b/>
          <w:bCs/>
          <w:i/>
          <w:iCs/>
          <w:sz w:val="20"/>
          <w:szCs w:val="20"/>
        </w:rPr>
        <w:t>speech</w:t>
      </w:r>
      <w:proofErr w:type="spellEnd"/>
      <w:r w:rsidRPr="00DA66CB">
        <w:rPr>
          <w:rFonts w:ascii="Arial" w:hAnsi="Arial" w:cs="Arial"/>
          <w:b/>
          <w:bCs/>
          <w:i/>
          <w:iCs/>
          <w:sz w:val="20"/>
          <w:szCs w:val="20"/>
        </w:rPr>
        <w:t>”</w:t>
      </w:r>
    </w:p>
    <w:p w14:paraId="714DCE6A" w14:textId="77777777" w:rsidR="0027017E" w:rsidRPr="008D3793" w:rsidRDefault="0027017E" w:rsidP="0027017E">
      <w:pPr>
        <w:pStyle w:val="Sinespaciado"/>
        <w:jc w:val="center"/>
      </w:pPr>
    </w:p>
    <w:p w14:paraId="50F4B21E" w14:textId="77777777" w:rsidR="0027017E" w:rsidRDefault="0027017E" w:rsidP="0027017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004AE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CBE7519" wp14:editId="619F2768">
            <wp:extent cx="5400040" cy="1945005"/>
            <wp:effectExtent l="0" t="0" r="0" b="0"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D4B1D1D1-65C8-4493-A40F-9F13B5FDCA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D4B1D1D1-65C8-4493-A40F-9F13B5FDCA1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4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1FB3E" w14:textId="77777777" w:rsidR="0027017E" w:rsidRDefault="0027017E" w:rsidP="0027017E">
      <w:pPr>
        <w:spacing w:line="480" w:lineRule="auto"/>
        <w:rPr>
          <w:rFonts w:ascii="Arial" w:hAnsi="Arial" w:cs="Arial"/>
          <w:sz w:val="20"/>
          <w:szCs w:val="20"/>
        </w:rPr>
      </w:pPr>
    </w:p>
    <w:p w14:paraId="07F06B45" w14:textId="77777777" w:rsidR="0027017E" w:rsidRDefault="0027017E" w:rsidP="0027017E">
      <w:pPr>
        <w:spacing w:line="480" w:lineRule="auto"/>
        <w:jc w:val="center"/>
        <w:rPr>
          <w:rFonts w:ascii="Arial" w:hAnsi="Arial" w:cs="Arial"/>
          <w:sz w:val="20"/>
          <w:szCs w:val="20"/>
        </w:rPr>
      </w:pPr>
    </w:p>
    <w:p w14:paraId="2D4FDF34" w14:textId="77777777" w:rsidR="0027017E" w:rsidRPr="00210316" w:rsidRDefault="0027017E" w:rsidP="0027017E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8D3793">
        <w:rPr>
          <w:rFonts w:ascii="Arial" w:hAnsi="Arial" w:cs="Arial"/>
          <w:sz w:val="20"/>
          <w:szCs w:val="20"/>
        </w:rPr>
        <w:t xml:space="preserve">Imagen </w:t>
      </w:r>
      <w:r>
        <w:rPr>
          <w:rFonts w:ascii="Arial" w:hAnsi="Arial" w:cs="Arial"/>
          <w:sz w:val="20"/>
          <w:szCs w:val="20"/>
        </w:rPr>
        <w:t>5</w:t>
      </w:r>
      <w:r w:rsidRPr="008D3793">
        <w:rPr>
          <w:rFonts w:ascii="Arial" w:hAnsi="Arial" w:cs="Arial"/>
          <w:sz w:val="20"/>
          <w:szCs w:val="20"/>
        </w:rPr>
        <w:t xml:space="preserve">: </w:t>
      </w:r>
      <w:r w:rsidRPr="00004AEE">
        <w:rPr>
          <w:rFonts w:ascii="Arial" w:hAnsi="Arial" w:cs="Arial"/>
          <w:sz w:val="20"/>
          <w:szCs w:val="20"/>
        </w:rPr>
        <w:t>oscilograma, espectrograma y etiquetado del informante 06_</w:t>
      </w:r>
      <w:r>
        <w:rPr>
          <w:rFonts w:ascii="Arial" w:hAnsi="Arial" w:cs="Arial"/>
          <w:sz w:val="20"/>
          <w:szCs w:val="20"/>
        </w:rPr>
        <w:t>M</w:t>
      </w:r>
      <w:r w:rsidRPr="00004AEE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A</w:t>
      </w:r>
      <w:r w:rsidRPr="00004AEE">
        <w:rPr>
          <w:rFonts w:ascii="Arial" w:hAnsi="Arial" w:cs="Arial"/>
          <w:sz w:val="20"/>
          <w:szCs w:val="20"/>
        </w:rPr>
        <w:t>2_</w:t>
      </w:r>
      <w:r>
        <w:rPr>
          <w:rFonts w:ascii="Arial" w:hAnsi="Arial" w:cs="Arial"/>
          <w:sz w:val="20"/>
          <w:szCs w:val="20"/>
        </w:rPr>
        <w:t>PE</w:t>
      </w:r>
      <w:r w:rsidRPr="00004AEE">
        <w:rPr>
          <w:rFonts w:ascii="Arial" w:hAnsi="Arial" w:cs="Arial"/>
          <w:sz w:val="20"/>
          <w:szCs w:val="20"/>
        </w:rPr>
        <w:t xml:space="preserve"> en la producción de [</w:t>
      </w:r>
      <w:r w:rsidRPr="00004AEE">
        <w:rPr>
          <w:rFonts w:ascii="Arial" w:hAnsi="Arial" w:cs="Arial"/>
          <w:sz w:val="20"/>
          <w:szCs w:val="20"/>
        </w:rPr>
        <w:sym w:font="Ipa-samm Uclphon1 SILManuscript" w:char="F045"/>
      </w:r>
      <w:r w:rsidRPr="00004AEE">
        <w:rPr>
          <w:rFonts w:ascii="Arial" w:hAnsi="Arial" w:cs="Arial"/>
          <w:sz w:val="20"/>
          <w:szCs w:val="20"/>
        </w:rPr>
        <w:t xml:space="preserve">] en </w:t>
      </w:r>
      <w:r w:rsidRPr="00004AEE">
        <w:rPr>
          <w:rFonts w:ascii="Arial" w:hAnsi="Arial" w:cs="Arial"/>
          <w:b/>
          <w:bCs/>
          <w:sz w:val="20"/>
          <w:szCs w:val="20"/>
        </w:rPr>
        <w:t>“</w:t>
      </w:r>
      <w:r w:rsidRPr="00004AEE">
        <w:rPr>
          <w:rFonts w:ascii="Arial" w:hAnsi="Arial" w:cs="Arial"/>
          <w:b/>
          <w:bCs/>
          <w:i/>
          <w:iCs/>
          <w:sz w:val="20"/>
          <w:szCs w:val="20"/>
        </w:rPr>
        <w:t>espina”</w:t>
      </w:r>
    </w:p>
    <w:p w14:paraId="6C329D03" w14:textId="77777777" w:rsidR="0027017E" w:rsidRDefault="0027017E" w:rsidP="0027017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1B7AD34" wp14:editId="6E7C775C">
            <wp:extent cx="5400040" cy="1720850"/>
            <wp:effectExtent l="0" t="0" r="0" b="0"/>
            <wp:docPr id="9" name="Imagen 8">
              <a:extLst xmlns:a="http://schemas.openxmlformats.org/drawingml/2006/main">
                <a:ext uri="{FF2B5EF4-FFF2-40B4-BE49-F238E27FC236}">
                  <a16:creationId xmlns:a16="http://schemas.microsoft.com/office/drawing/2014/main" id="{92DBB9CD-0560-40F6-848C-7FF3113D96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>
                      <a:extLst>
                        <a:ext uri="{FF2B5EF4-FFF2-40B4-BE49-F238E27FC236}">
                          <a16:creationId xmlns:a16="http://schemas.microsoft.com/office/drawing/2014/main" id="{92DBB9CD-0560-40F6-848C-7FF3113D969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A8D21" w14:textId="663666BB" w:rsidR="009813D5" w:rsidRDefault="009813D5" w:rsidP="009813D5">
      <w:pPr>
        <w:spacing w:line="480" w:lineRule="auto"/>
        <w:rPr>
          <w:rFonts w:ascii="Arial" w:hAnsi="Arial" w:cs="Arial"/>
          <w:sz w:val="24"/>
          <w:szCs w:val="24"/>
        </w:rPr>
      </w:pPr>
    </w:p>
    <w:p w14:paraId="5010108A" w14:textId="13575A99" w:rsidR="0027017E" w:rsidRDefault="0027017E" w:rsidP="009813D5">
      <w:pPr>
        <w:spacing w:line="480" w:lineRule="auto"/>
        <w:rPr>
          <w:rFonts w:ascii="Arial" w:hAnsi="Arial" w:cs="Arial"/>
          <w:sz w:val="24"/>
          <w:szCs w:val="24"/>
        </w:rPr>
      </w:pPr>
    </w:p>
    <w:p w14:paraId="193B589B" w14:textId="14C2EE8E" w:rsidR="0027017E" w:rsidRDefault="0027017E" w:rsidP="009813D5">
      <w:pPr>
        <w:spacing w:line="480" w:lineRule="auto"/>
        <w:rPr>
          <w:rFonts w:ascii="Arial" w:hAnsi="Arial" w:cs="Arial"/>
          <w:sz w:val="24"/>
          <w:szCs w:val="24"/>
        </w:rPr>
      </w:pPr>
    </w:p>
    <w:p w14:paraId="15467290" w14:textId="4AA5C1E6" w:rsidR="0027017E" w:rsidRDefault="0027017E" w:rsidP="009813D5">
      <w:pPr>
        <w:spacing w:line="480" w:lineRule="auto"/>
        <w:rPr>
          <w:rFonts w:ascii="Arial" w:hAnsi="Arial" w:cs="Arial"/>
          <w:sz w:val="24"/>
          <w:szCs w:val="24"/>
        </w:rPr>
      </w:pPr>
    </w:p>
    <w:p w14:paraId="540C6840" w14:textId="77777777" w:rsidR="0027017E" w:rsidRPr="0004571B" w:rsidRDefault="0027017E" w:rsidP="009813D5">
      <w:pPr>
        <w:spacing w:line="480" w:lineRule="auto"/>
        <w:rPr>
          <w:rFonts w:ascii="Arial" w:hAnsi="Arial" w:cs="Arial"/>
          <w:sz w:val="24"/>
          <w:szCs w:val="24"/>
        </w:rPr>
      </w:pPr>
    </w:p>
    <w:p w14:paraId="049A397B" w14:textId="77777777" w:rsidR="009813D5" w:rsidRDefault="009813D5"/>
    <w:sectPr w:rsidR="009813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0032A" w14:textId="77777777" w:rsidR="0031608C" w:rsidRDefault="0031608C" w:rsidP="009813D5">
      <w:pPr>
        <w:spacing w:after="0" w:line="240" w:lineRule="auto"/>
      </w:pPr>
      <w:r>
        <w:separator/>
      </w:r>
    </w:p>
  </w:endnote>
  <w:endnote w:type="continuationSeparator" w:id="0">
    <w:p w14:paraId="26F99DFE" w14:textId="77777777" w:rsidR="0031608C" w:rsidRDefault="0031608C" w:rsidP="00981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pa-samm Uclphon1 SILManuscript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7BA5C" w14:textId="77777777" w:rsidR="0031608C" w:rsidRDefault="0031608C" w:rsidP="009813D5">
      <w:pPr>
        <w:spacing w:after="0" w:line="240" w:lineRule="auto"/>
      </w:pPr>
      <w:r>
        <w:separator/>
      </w:r>
    </w:p>
  </w:footnote>
  <w:footnote w:type="continuationSeparator" w:id="0">
    <w:p w14:paraId="7990C3DD" w14:textId="77777777" w:rsidR="0031608C" w:rsidRDefault="0031608C" w:rsidP="009813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3C"/>
    <w:rsid w:val="0027017E"/>
    <w:rsid w:val="0031608C"/>
    <w:rsid w:val="006F462B"/>
    <w:rsid w:val="0076493C"/>
    <w:rsid w:val="007B3D72"/>
    <w:rsid w:val="008A2239"/>
    <w:rsid w:val="009813D5"/>
    <w:rsid w:val="009B0E23"/>
    <w:rsid w:val="00BA06B7"/>
    <w:rsid w:val="00C3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300A49"/>
  <w15:chartTrackingRefBased/>
  <w15:docId w15:val="{A7ED3AAA-67F8-4BFE-9F1F-A6B50158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13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3D5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9813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13D5"/>
    <w:rPr>
      <w:lang w:val="es-419"/>
    </w:rPr>
  </w:style>
  <w:style w:type="paragraph" w:styleId="Sinespaciado">
    <w:name w:val="No Spacing"/>
    <w:uiPriority w:val="1"/>
    <w:qFormat/>
    <w:rsid w:val="002701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Esthela Ramîrez</dc:creator>
  <cp:keywords/>
  <dc:description/>
  <cp:lastModifiedBy>Esthela Ramîrez</cp:lastModifiedBy>
  <cp:revision>3</cp:revision>
  <dcterms:created xsi:type="dcterms:W3CDTF">2018-12-22T02:13:00Z</dcterms:created>
  <dcterms:modified xsi:type="dcterms:W3CDTF">2018-12-22T02:13:00Z</dcterms:modified>
</cp:coreProperties>
</file>